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166ED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166ED0">
              <w:rPr>
                <w:rFonts w:cs="Calibri"/>
                <w:sz w:val="18"/>
                <w:szCs w:val="18"/>
              </w:rPr>
              <w:t xml:space="preserve">T.J. </w:t>
            </w:r>
            <w:r w:rsidRPr="00497112">
              <w:rPr>
                <w:rFonts w:cs="Calibri"/>
                <w:sz w:val="18"/>
                <w:szCs w:val="18"/>
              </w:rPr>
              <w:t>DZ. U. Z 201</w:t>
            </w:r>
            <w:r w:rsidR="00166ED0">
              <w:rPr>
                <w:rFonts w:cs="Calibri"/>
                <w:sz w:val="18"/>
                <w:szCs w:val="18"/>
              </w:rPr>
              <w:t>9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166ED0">
              <w:rPr>
                <w:rFonts w:cs="Calibri"/>
                <w:sz w:val="18"/>
                <w:szCs w:val="18"/>
              </w:rPr>
              <w:t>688</w:t>
            </w:r>
            <w:r w:rsidR="0043614F">
              <w:rPr>
                <w:rFonts w:cs="Calibri"/>
                <w:sz w:val="18"/>
                <w:szCs w:val="18"/>
              </w:rPr>
              <w:t xml:space="preserve"> ze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B91CE6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08716A"/>
    <w:rsid w:val="00166ED0"/>
    <w:rsid w:val="00166F91"/>
    <w:rsid w:val="002313A7"/>
    <w:rsid w:val="002A6B95"/>
    <w:rsid w:val="002D09B1"/>
    <w:rsid w:val="002E65F2"/>
    <w:rsid w:val="00317911"/>
    <w:rsid w:val="0043614F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91CE6"/>
    <w:rsid w:val="00BF1451"/>
    <w:rsid w:val="00DF19B5"/>
    <w:rsid w:val="00E67833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803A1-2F00-4A89-AB86-1030C7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Busza-Kornacka Agata</cp:lastModifiedBy>
  <cp:revision>2</cp:revision>
  <dcterms:created xsi:type="dcterms:W3CDTF">2020-05-04T13:21:00Z</dcterms:created>
  <dcterms:modified xsi:type="dcterms:W3CDTF">2020-05-04T13:21:00Z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